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4E" w:rsidRPr="000679ED" w:rsidRDefault="00F4494E" w:rsidP="00F4494E">
      <w:pPr>
        <w:pStyle w:val="AralkYok"/>
        <w:rPr>
          <w:rFonts w:ascii="Times New Roman" w:hAnsi="Times New Roman" w:cs="Times New Roman"/>
          <w:b/>
          <w:sz w:val="24"/>
          <w:szCs w:val="24"/>
        </w:rPr>
      </w:pPr>
      <w:proofErr w:type="gramStart"/>
      <w:r>
        <w:rPr>
          <w:rFonts w:ascii="Times New Roman" w:hAnsi="Times New Roman" w:cs="Times New Roman"/>
          <w:b/>
          <w:sz w:val="24"/>
          <w:szCs w:val="24"/>
        </w:rPr>
        <w:t xml:space="preserve">İLİ         : </w:t>
      </w:r>
      <w:r w:rsidRPr="000679ED">
        <w:rPr>
          <w:rFonts w:ascii="Times New Roman" w:hAnsi="Times New Roman" w:cs="Times New Roman"/>
          <w:b/>
          <w:sz w:val="24"/>
          <w:szCs w:val="24"/>
        </w:rPr>
        <w:t>BURSA</w:t>
      </w:r>
      <w:proofErr w:type="gramEnd"/>
      <w:r w:rsidRPr="000679ED">
        <w:rPr>
          <w:rFonts w:ascii="Times New Roman" w:hAnsi="Times New Roman" w:cs="Times New Roman"/>
          <w:b/>
          <w:sz w:val="24"/>
          <w:szCs w:val="24"/>
        </w:rPr>
        <w:tab/>
      </w:r>
    </w:p>
    <w:p w:rsidR="00F4494E" w:rsidRDefault="009278AF" w:rsidP="00F4494E">
      <w:pPr>
        <w:pStyle w:val="AralkYok"/>
        <w:rPr>
          <w:rFonts w:ascii="Times New Roman" w:hAnsi="Times New Roman" w:cs="Times New Roman"/>
          <w:b/>
          <w:sz w:val="24"/>
          <w:szCs w:val="24"/>
        </w:rPr>
      </w:pPr>
      <w:proofErr w:type="gramStart"/>
      <w:r>
        <w:rPr>
          <w:rFonts w:ascii="Times New Roman" w:hAnsi="Times New Roman" w:cs="Times New Roman"/>
          <w:b/>
          <w:sz w:val="24"/>
          <w:szCs w:val="24"/>
        </w:rPr>
        <w:t xml:space="preserve">TARİH  </w:t>
      </w:r>
      <w:r w:rsidR="00E074D4">
        <w:rPr>
          <w:rFonts w:ascii="Times New Roman" w:hAnsi="Times New Roman" w:cs="Times New Roman"/>
          <w:b/>
          <w:sz w:val="24"/>
          <w:szCs w:val="24"/>
        </w:rPr>
        <w:t>: 12</w:t>
      </w:r>
      <w:proofErr w:type="gramEnd"/>
      <w:r w:rsidR="00F4494E" w:rsidRPr="000679ED">
        <w:rPr>
          <w:rFonts w:ascii="Times New Roman" w:hAnsi="Times New Roman" w:cs="Times New Roman"/>
          <w:b/>
          <w:sz w:val="24"/>
          <w:szCs w:val="24"/>
        </w:rPr>
        <w:t>.05</w:t>
      </w:r>
      <w:r w:rsidR="00D952C0">
        <w:rPr>
          <w:rFonts w:ascii="Times New Roman" w:hAnsi="Times New Roman" w:cs="Times New Roman"/>
          <w:b/>
          <w:sz w:val="24"/>
          <w:szCs w:val="24"/>
        </w:rPr>
        <w:t>.2017</w:t>
      </w:r>
    </w:p>
    <w:p w:rsidR="00625039" w:rsidRPr="000679ED" w:rsidRDefault="00625039" w:rsidP="00F4494E">
      <w:pPr>
        <w:pStyle w:val="AralkYok"/>
        <w:rPr>
          <w:rFonts w:ascii="Times New Roman" w:hAnsi="Times New Roman" w:cs="Times New Roman"/>
          <w:b/>
          <w:sz w:val="24"/>
          <w:szCs w:val="24"/>
        </w:rPr>
      </w:pPr>
    </w:p>
    <w:p w:rsidR="00F4494E" w:rsidRPr="00135084" w:rsidRDefault="00F4494E" w:rsidP="00135084">
      <w:pPr>
        <w:ind w:firstLine="540"/>
        <w:jc w:val="right"/>
        <w:rPr>
          <w:rFonts w:ascii="Times New Roman" w:hAnsi="Times New Roman" w:cs="Shaikh Hamdullah Mushaf"/>
          <w:b/>
          <w:bCs/>
          <w:sz w:val="32"/>
          <w:szCs w:val="32"/>
        </w:rPr>
      </w:pPr>
      <w:r w:rsidRPr="00135084">
        <w:rPr>
          <w:rFonts w:ascii="Times New Roman" w:hAnsi="Times New Roman" w:cs="Shaikh Hamdullah Mushaf"/>
          <w:b/>
          <w:bCs/>
          <w:color w:val="000000"/>
          <w:sz w:val="32"/>
          <w:szCs w:val="32"/>
          <w:rtl/>
          <w:lang w:val="en-US"/>
        </w:rPr>
        <w:t>بِسْمِ اللهِ الرَّحْمنِ الرَّحِيمِ</w:t>
      </w:r>
    </w:p>
    <w:p w:rsidR="00F4494E" w:rsidRPr="00135084" w:rsidRDefault="00F4494E" w:rsidP="00135084">
      <w:pPr>
        <w:bidi/>
        <w:adjustRightInd w:val="0"/>
        <w:rPr>
          <w:rFonts w:ascii="Arial" w:hAnsi="Arial" w:cs="Shaikh Hamdullah Mushaf"/>
          <w:b/>
          <w:bCs/>
          <w:color w:val="000000"/>
          <w:sz w:val="32"/>
          <w:szCs w:val="32"/>
          <w:rtl/>
          <w:lang w:val="en-US"/>
        </w:rPr>
      </w:pPr>
      <w:r w:rsidRPr="00135084">
        <w:rPr>
          <w:rFonts w:cs="Shaikh Hamdullah Mushaf" w:hint="cs"/>
          <w:b/>
          <w:bCs/>
          <w:sz w:val="32"/>
          <w:szCs w:val="32"/>
          <w:rtl/>
          <w:lang w:val="en-US"/>
        </w:rPr>
        <w:t xml:space="preserve">وَقَضَى رَبُّكَ أَلاَّ تَعْبُدُواْ إِلاَّ إِيَّاهُ وَبِالْوَالِدَيْنِ إِحْسَاناً إِمَّايَبْلُغَنَّ عِندَكَ الْكِبَرَ أَحَدُهُمَا أَوْ كِلاَهُمَا فَلاَ تَقُل لَّهُمَاأُفٍّ وَلاَ تَنْهَرْهُمَا وَقُل لَّهُمَا قَوْلاً كَرِيماً </w:t>
      </w:r>
    </w:p>
    <w:p w:rsidR="00F4494E" w:rsidRPr="00EC78CA" w:rsidRDefault="00F4494E" w:rsidP="00135084">
      <w:pPr>
        <w:shd w:val="clear" w:color="auto" w:fill="FFFFFF"/>
        <w:bidi/>
        <w:rPr>
          <w:rFonts w:asciiTheme="majorBidi" w:hAnsiTheme="majorBidi" w:cstheme="majorBidi"/>
          <w:b/>
          <w:bCs/>
          <w:sz w:val="28"/>
          <w:szCs w:val="28"/>
        </w:rPr>
      </w:pPr>
      <w:r w:rsidRPr="00135084">
        <w:rPr>
          <w:rFonts w:asciiTheme="majorBidi" w:hAnsiTheme="majorBidi" w:cs="Shaikh Hamdullah Mushaf"/>
          <w:b/>
          <w:bCs/>
          <w:sz w:val="32"/>
          <w:szCs w:val="32"/>
          <w:rtl/>
        </w:rPr>
        <w:t xml:space="preserve">جَاءَ رَجُلٌ إِلَىٰ رَسُولِ اللَّهِ صَلَّى اللَّهُ عَلَيْهِ وَسَلَّمَ فَقَالَ: يَا رَسُولَ اللَّهِ! مَنْ أَحَقُّ النَّاسِ بِحُسْنِ صَحَابَتِي؟ قَالَ: </w:t>
      </w:r>
      <w:r w:rsidRPr="00135084">
        <w:rPr>
          <w:rFonts w:ascii="Times New Roman" w:hAnsi="Times New Roman" w:cs="Times New Roman" w:hint="cs"/>
          <w:b/>
          <w:bCs/>
          <w:sz w:val="32"/>
          <w:szCs w:val="32"/>
          <w:rtl/>
        </w:rPr>
        <w:t>«</w:t>
      </w:r>
      <w:r w:rsidRPr="00135084">
        <w:rPr>
          <w:rFonts w:asciiTheme="majorBidi" w:hAnsiTheme="majorBidi" w:cs="Shaikh Hamdullah Mushaf" w:hint="cs"/>
          <w:b/>
          <w:bCs/>
          <w:sz w:val="32"/>
          <w:szCs w:val="32"/>
          <w:rtl/>
        </w:rPr>
        <w:t>أُمُّكَ</w:t>
      </w:r>
      <w:r w:rsidRPr="00135084">
        <w:rPr>
          <w:rFonts w:ascii="Times New Roman" w:hAnsi="Times New Roman" w:cs="Times New Roman" w:hint="cs"/>
          <w:b/>
          <w:bCs/>
          <w:sz w:val="32"/>
          <w:szCs w:val="32"/>
          <w:rtl/>
        </w:rPr>
        <w:t>»</w:t>
      </w:r>
      <w:r w:rsidRPr="00135084">
        <w:rPr>
          <w:rFonts w:asciiTheme="majorBidi" w:hAnsiTheme="majorBidi" w:cs="Shaikh Hamdullah Mushaf"/>
          <w:b/>
          <w:bCs/>
          <w:sz w:val="32"/>
          <w:szCs w:val="32"/>
          <w:rtl/>
        </w:rPr>
        <w:t xml:space="preserve">. </w:t>
      </w:r>
      <w:r w:rsidRPr="00135084">
        <w:rPr>
          <w:rFonts w:asciiTheme="majorBidi" w:hAnsiTheme="majorBidi" w:cs="Shaikh Hamdullah Mushaf" w:hint="cs"/>
          <w:b/>
          <w:bCs/>
          <w:sz w:val="32"/>
          <w:szCs w:val="32"/>
          <w:rtl/>
        </w:rPr>
        <w:t>قَالَ</w:t>
      </w:r>
      <w:r w:rsidRPr="00135084">
        <w:rPr>
          <w:rFonts w:asciiTheme="majorBidi" w:hAnsiTheme="majorBidi" w:cs="Shaikh Hamdullah Mushaf"/>
          <w:b/>
          <w:bCs/>
          <w:sz w:val="32"/>
          <w:szCs w:val="32"/>
          <w:rtl/>
        </w:rPr>
        <w:t>:</w:t>
      </w:r>
      <w:r w:rsidRPr="00135084">
        <w:rPr>
          <w:rFonts w:asciiTheme="majorBidi" w:hAnsiTheme="majorBidi" w:cs="Shaikh Hamdullah Mushaf" w:hint="cs"/>
          <w:b/>
          <w:bCs/>
          <w:sz w:val="32"/>
          <w:szCs w:val="32"/>
          <w:rtl/>
        </w:rPr>
        <w:t>ثُمَّمَنْ؟قَالَ</w:t>
      </w:r>
      <w:r w:rsidRPr="00135084">
        <w:rPr>
          <w:rFonts w:asciiTheme="majorBidi" w:hAnsiTheme="majorBidi" w:cs="Shaikh Hamdullah Mushaf"/>
          <w:b/>
          <w:bCs/>
          <w:sz w:val="32"/>
          <w:szCs w:val="32"/>
          <w:rtl/>
        </w:rPr>
        <w:t>:</w:t>
      </w:r>
      <w:r w:rsidRPr="00135084">
        <w:rPr>
          <w:rFonts w:ascii="Times New Roman" w:hAnsi="Times New Roman" w:cs="Times New Roman" w:hint="cs"/>
          <w:b/>
          <w:bCs/>
          <w:sz w:val="32"/>
          <w:szCs w:val="32"/>
          <w:rtl/>
        </w:rPr>
        <w:t>«</w:t>
      </w:r>
      <w:r w:rsidRPr="00135084">
        <w:rPr>
          <w:rFonts w:asciiTheme="majorBidi" w:hAnsiTheme="majorBidi" w:cs="Shaikh Hamdullah Mushaf" w:hint="cs"/>
          <w:b/>
          <w:bCs/>
          <w:sz w:val="32"/>
          <w:szCs w:val="32"/>
          <w:rtl/>
        </w:rPr>
        <w:t>ثُمَّأُمُّكَ</w:t>
      </w:r>
      <w:r w:rsidRPr="00135084">
        <w:rPr>
          <w:rFonts w:ascii="Times New Roman" w:hAnsi="Times New Roman" w:cs="Times New Roman" w:hint="cs"/>
          <w:b/>
          <w:bCs/>
          <w:sz w:val="32"/>
          <w:szCs w:val="32"/>
          <w:rtl/>
        </w:rPr>
        <w:t>»</w:t>
      </w:r>
      <w:r w:rsidRPr="00135084">
        <w:rPr>
          <w:rFonts w:asciiTheme="majorBidi" w:hAnsiTheme="majorBidi" w:cs="Shaikh Hamdullah Mushaf"/>
          <w:b/>
          <w:bCs/>
          <w:sz w:val="32"/>
          <w:szCs w:val="32"/>
          <w:rtl/>
        </w:rPr>
        <w:t xml:space="preserve">. </w:t>
      </w:r>
      <w:r w:rsidRPr="00135084">
        <w:rPr>
          <w:rFonts w:asciiTheme="majorBidi" w:hAnsiTheme="majorBidi" w:cs="Shaikh Hamdullah Mushaf" w:hint="cs"/>
          <w:b/>
          <w:bCs/>
          <w:sz w:val="32"/>
          <w:szCs w:val="32"/>
          <w:rtl/>
        </w:rPr>
        <w:t>قَالَ</w:t>
      </w:r>
      <w:r w:rsidRPr="00135084">
        <w:rPr>
          <w:rFonts w:asciiTheme="majorBidi" w:hAnsiTheme="majorBidi" w:cs="Shaikh Hamdullah Mushaf"/>
          <w:b/>
          <w:bCs/>
          <w:sz w:val="32"/>
          <w:szCs w:val="32"/>
          <w:rtl/>
        </w:rPr>
        <w:t>:ثُمَّ مَنْ؟ قَالَ:</w:t>
      </w:r>
      <w:r w:rsidRPr="00135084">
        <w:rPr>
          <w:rFonts w:ascii="Times New Roman" w:hAnsi="Times New Roman" w:cs="Times New Roman" w:hint="cs"/>
          <w:b/>
          <w:bCs/>
          <w:sz w:val="32"/>
          <w:szCs w:val="32"/>
          <w:rtl/>
        </w:rPr>
        <w:t>«</w:t>
      </w:r>
      <w:r w:rsidRPr="00135084">
        <w:rPr>
          <w:rFonts w:asciiTheme="majorBidi" w:hAnsiTheme="majorBidi" w:cs="Shaikh Hamdullah Mushaf" w:hint="cs"/>
          <w:b/>
          <w:bCs/>
          <w:sz w:val="32"/>
          <w:szCs w:val="32"/>
          <w:rtl/>
        </w:rPr>
        <w:t>ثُمَّأُمُّكَ</w:t>
      </w:r>
      <w:r w:rsidRPr="00135084">
        <w:rPr>
          <w:rFonts w:ascii="Times New Roman" w:hAnsi="Times New Roman" w:cs="Times New Roman" w:hint="cs"/>
          <w:b/>
          <w:bCs/>
          <w:sz w:val="32"/>
          <w:szCs w:val="32"/>
          <w:rtl/>
        </w:rPr>
        <w:t>»</w:t>
      </w:r>
      <w:r w:rsidRPr="00135084">
        <w:rPr>
          <w:rFonts w:asciiTheme="majorBidi" w:hAnsiTheme="majorBidi" w:cs="Shaikh Hamdullah Mushaf"/>
          <w:b/>
          <w:bCs/>
          <w:sz w:val="32"/>
          <w:szCs w:val="32"/>
          <w:rtl/>
        </w:rPr>
        <w:t xml:space="preserve">. </w:t>
      </w:r>
      <w:r w:rsidRPr="00135084">
        <w:rPr>
          <w:rFonts w:asciiTheme="majorBidi" w:hAnsiTheme="majorBidi" w:cs="Shaikh Hamdullah Mushaf" w:hint="cs"/>
          <w:b/>
          <w:bCs/>
          <w:sz w:val="32"/>
          <w:szCs w:val="32"/>
          <w:rtl/>
        </w:rPr>
        <w:t>قَالَ</w:t>
      </w:r>
      <w:r w:rsidRPr="00135084">
        <w:rPr>
          <w:rFonts w:asciiTheme="majorBidi" w:hAnsiTheme="majorBidi" w:cs="Shaikh Hamdullah Mushaf"/>
          <w:b/>
          <w:bCs/>
          <w:sz w:val="32"/>
          <w:szCs w:val="32"/>
          <w:rtl/>
        </w:rPr>
        <w:t>:</w:t>
      </w:r>
      <w:r w:rsidRPr="00135084">
        <w:rPr>
          <w:rFonts w:asciiTheme="majorBidi" w:hAnsiTheme="majorBidi" w:cs="Shaikh Hamdullah Mushaf" w:hint="cs"/>
          <w:b/>
          <w:bCs/>
          <w:sz w:val="32"/>
          <w:szCs w:val="32"/>
          <w:rtl/>
        </w:rPr>
        <w:t>ثُمَّ</w:t>
      </w:r>
      <w:r w:rsidRPr="00135084">
        <w:rPr>
          <w:rFonts w:asciiTheme="majorBidi" w:hAnsiTheme="majorBidi" w:cs="Shaikh Hamdullah Mushaf"/>
          <w:b/>
          <w:bCs/>
          <w:sz w:val="32"/>
          <w:szCs w:val="32"/>
          <w:rtl/>
        </w:rPr>
        <w:t xml:space="preserve"> مَنْ؟ قَالَ:</w:t>
      </w:r>
      <w:r w:rsidRPr="00135084">
        <w:rPr>
          <w:rFonts w:ascii="Times New Roman" w:hAnsi="Times New Roman" w:cs="Times New Roman" w:hint="cs"/>
          <w:b/>
          <w:bCs/>
          <w:sz w:val="32"/>
          <w:szCs w:val="32"/>
          <w:rtl/>
        </w:rPr>
        <w:t>«</w:t>
      </w:r>
      <w:r w:rsidRPr="00135084">
        <w:rPr>
          <w:rFonts w:asciiTheme="majorBidi" w:hAnsiTheme="majorBidi" w:cs="Shaikh Hamdullah Mushaf" w:hint="cs"/>
          <w:b/>
          <w:bCs/>
          <w:sz w:val="32"/>
          <w:szCs w:val="32"/>
          <w:rtl/>
        </w:rPr>
        <w:t>ثُمَّأَبُوكَ</w:t>
      </w:r>
      <w:r w:rsidRPr="00135084">
        <w:rPr>
          <w:rFonts w:ascii="Times New Roman" w:hAnsi="Times New Roman" w:cs="Times New Roman" w:hint="cs"/>
          <w:b/>
          <w:bCs/>
          <w:sz w:val="32"/>
          <w:szCs w:val="32"/>
          <w:rtl/>
        </w:rPr>
        <w:t>»</w:t>
      </w:r>
      <w:r w:rsidRPr="00135084">
        <w:rPr>
          <w:rFonts w:asciiTheme="majorBidi" w:hAnsiTheme="majorBidi" w:cs="Shaikh Hamdullah Mushaf"/>
          <w:b/>
          <w:bCs/>
          <w:sz w:val="32"/>
          <w:szCs w:val="32"/>
          <w:rtl/>
        </w:rPr>
        <w:t>.</w:t>
      </w:r>
    </w:p>
    <w:p w:rsidR="005E5E06" w:rsidRPr="000679ED" w:rsidRDefault="00F4494E" w:rsidP="00D3792D">
      <w:pPr>
        <w:ind w:firstLine="540"/>
        <w:jc w:val="center"/>
        <w:rPr>
          <w:rFonts w:ascii="Times New Roman" w:hAnsi="Times New Roman" w:cs="Times New Roman"/>
          <w:b/>
        </w:rPr>
      </w:pPr>
      <w:r w:rsidRPr="000679ED">
        <w:rPr>
          <w:rFonts w:ascii="Times New Roman" w:hAnsi="Times New Roman" w:cs="Times New Roman"/>
          <w:b/>
        </w:rPr>
        <w:t>ANNE SEVGİSİ</w:t>
      </w:r>
    </w:p>
    <w:p w:rsidR="00F4494E" w:rsidRPr="000679ED" w:rsidRDefault="006D3AAB" w:rsidP="00F4494E">
      <w:pPr>
        <w:spacing w:before="120" w:after="120"/>
        <w:ind w:firstLine="539"/>
        <w:jc w:val="both"/>
        <w:rPr>
          <w:rFonts w:ascii="Times New Roman" w:hAnsi="Times New Roman" w:cs="Times New Roman"/>
          <w:b/>
        </w:rPr>
      </w:pPr>
      <w:r>
        <w:rPr>
          <w:rFonts w:ascii="Times New Roman" w:hAnsi="Times New Roman" w:cs="Times New Roman"/>
          <w:b/>
        </w:rPr>
        <w:tab/>
      </w:r>
      <w:r w:rsidR="00F4494E" w:rsidRPr="000679ED">
        <w:rPr>
          <w:rFonts w:ascii="Times New Roman" w:hAnsi="Times New Roman" w:cs="Times New Roman"/>
          <w:b/>
        </w:rPr>
        <w:t>Muhterem Müslümanlar!</w:t>
      </w:r>
    </w:p>
    <w:p w:rsidR="00F4494E" w:rsidRPr="000679ED" w:rsidRDefault="00F4494E" w:rsidP="00F4494E">
      <w:pPr>
        <w:ind w:firstLine="540"/>
        <w:jc w:val="both"/>
        <w:rPr>
          <w:rFonts w:ascii="Times New Roman" w:hAnsi="Times New Roman" w:cs="Times New Roman"/>
        </w:rPr>
      </w:pPr>
      <w:r w:rsidRPr="000679ED">
        <w:rPr>
          <w:rFonts w:ascii="Times New Roman" w:hAnsi="Times New Roman" w:cs="Times New Roman"/>
        </w:rPr>
        <w:tab/>
      </w:r>
      <w:r>
        <w:rPr>
          <w:rFonts w:ascii="Times New Roman" w:eastAsia="Calibri" w:hAnsi="Times New Roman" w:cs="Times New Roman"/>
          <w:color w:val="000000"/>
        </w:rPr>
        <w:t>Okuduğum ayeti kerimede Allah Teâlâ:</w:t>
      </w:r>
      <w:r w:rsidR="006D3AAB">
        <w:rPr>
          <w:rFonts w:ascii="Times New Roman" w:eastAsia="Calibri" w:hAnsi="Times New Roman" w:cs="Times New Roman"/>
          <w:color w:val="000000"/>
        </w:rPr>
        <w:t xml:space="preserve"> </w:t>
      </w:r>
      <w:r w:rsidRPr="000679ED">
        <w:rPr>
          <w:rFonts w:ascii="Times New Roman" w:hAnsi="Times New Roman" w:cs="Times New Roman"/>
          <w:b/>
        </w:rPr>
        <w:t>“Rabbin sadece kendisine ibadet etmenizi, anne-babanıza da iyi davranmanızı kesin bir şekilde emretti. Onlardan biri veya her ikisi senin yanında yaşlanırsa kendilerine “öf” b</w:t>
      </w:r>
      <w:r>
        <w:rPr>
          <w:rFonts w:ascii="Times New Roman" w:hAnsi="Times New Roman" w:cs="Times New Roman"/>
          <w:b/>
        </w:rPr>
        <w:t>ile deme,</w:t>
      </w:r>
      <w:r w:rsidRPr="000679ED">
        <w:rPr>
          <w:rFonts w:ascii="Times New Roman" w:hAnsi="Times New Roman" w:cs="Times New Roman"/>
          <w:b/>
        </w:rPr>
        <w:t xml:space="preserve"> onları azarlama; ikisine de güzel söz söyle. Onları esirgeyerek alçak gönüllülükle üzerlerine kanat ger ve</w:t>
      </w:r>
      <w:r w:rsidR="006D3AAB">
        <w:rPr>
          <w:rFonts w:ascii="Times New Roman" w:hAnsi="Times New Roman" w:cs="Times New Roman"/>
          <w:b/>
        </w:rPr>
        <w:t xml:space="preserve"> </w:t>
      </w:r>
      <w:r w:rsidRPr="000679ED">
        <w:rPr>
          <w:rFonts w:ascii="Times New Roman" w:hAnsi="Times New Roman" w:cs="Times New Roman"/>
          <w:b/>
        </w:rPr>
        <w:t>“Rabbim! Küçüklüğümde onlar beni nasıl yetiştirmişse şimdi de Sen onlara rahmet et!” diyerek dua et.”</w:t>
      </w:r>
      <w:r w:rsidRPr="000679ED">
        <w:rPr>
          <w:rStyle w:val="SonnotBavurusu"/>
          <w:rFonts w:ascii="Times New Roman" w:hAnsi="Times New Roman" w:cs="Times New Roman"/>
          <w:b/>
        </w:rPr>
        <w:endnoteReference w:id="1"/>
      </w:r>
      <w:r w:rsidR="006D3AAB">
        <w:rPr>
          <w:rFonts w:ascii="Times New Roman" w:hAnsi="Times New Roman" w:cs="Times New Roman"/>
        </w:rPr>
        <w:t xml:space="preserve"> </w:t>
      </w:r>
      <w:proofErr w:type="gramStart"/>
      <w:r w:rsidR="006D3AAB">
        <w:rPr>
          <w:rFonts w:ascii="Times New Roman" w:hAnsi="Times New Roman" w:cs="Times New Roman"/>
        </w:rPr>
        <w:t>b</w:t>
      </w:r>
      <w:r w:rsidR="00136A7D" w:rsidRPr="000679ED">
        <w:rPr>
          <w:rFonts w:ascii="Times New Roman" w:hAnsi="Times New Roman" w:cs="Times New Roman"/>
        </w:rPr>
        <w:t>uyurarak</w:t>
      </w:r>
      <w:proofErr w:type="gramEnd"/>
      <w:r w:rsidRPr="000679ED">
        <w:rPr>
          <w:rFonts w:ascii="Times New Roman" w:hAnsi="Times New Roman" w:cs="Times New Roman"/>
        </w:rPr>
        <w:t xml:space="preserve"> kendisine ibadetten hemen sonra anne-babaya iyi davranılmasını, onlara karşı kırıcı davranışlardan kaçınılmasını ve onlar için nasıl dua edilmesi gerektiğini bizlere haber vermiştir.</w:t>
      </w:r>
      <w:r w:rsidR="006D3AAB">
        <w:rPr>
          <w:rFonts w:ascii="Times New Roman" w:eastAsia="Calibri" w:hAnsi="Times New Roman" w:cs="Times New Roman"/>
          <w:color w:val="000000"/>
        </w:rPr>
        <w:t xml:space="preserve"> </w:t>
      </w:r>
      <w:r w:rsidRPr="000679ED">
        <w:rPr>
          <w:rFonts w:ascii="Times New Roman" w:eastAsia="Calibri" w:hAnsi="Times New Roman" w:cs="Times New Roman"/>
          <w:color w:val="000000"/>
        </w:rPr>
        <w:t xml:space="preserve">Okuduğum hadisi şerifte </w:t>
      </w:r>
      <w:r w:rsidR="00136A7D" w:rsidRPr="000679ED">
        <w:rPr>
          <w:rFonts w:ascii="Times New Roman" w:hAnsi="Times New Roman" w:cs="Times New Roman"/>
        </w:rPr>
        <w:t>Ashabı</w:t>
      </w:r>
      <w:r w:rsidR="006D3AAB">
        <w:rPr>
          <w:rFonts w:ascii="Times New Roman" w:hAnsi="Times New Roman" w:cs="Times New Roman"/>
        </w:rPr>
        <w:t xml:space="preserve"> </w:t>
      </w:r>
      <w:proofErr w:type="spellStart"/>
      <w:r w:rsidRPr="000679ED">
        <w:rPr>
          <w:rFonts w:ascii="Times New Roman" w:hAnsi="Times New Roman" w:cs="Times New Roman"/>
        </w:rPr>
        <w:t>Kiram’dan</w:t>
      </w:r>
      <w:proofErr w:type="spellEnd"/>
      <w:r w:rsidRPr="000679ED">
        <w:rPr>
          <w:rFonts w:ascii="Times New Roman" w:hAnsi="Times New Roman" w:cs="Times New Roman"/>
        </w:rPr>
        <w:t xml:space="preserve"> biri Peygamberimiz (</w:t>
      </w:r>
      <w:proofErr w:type="spellStart"/>
      <w:r w:rsidRPr="000679ED">
        <w:rPr>
          <w:rFonts w:ascii="Times New Roman" w:hAnsi="Times New Roman" w:cs="Times New Roman"/>
        </w:rPr>
        <w:t>s.a.v</w:t>
      </w:r>
      <w:proofErr w:type="spellEnd"/>
      <w:r w:rsidRPr="000679ED">
        <w:rPr>
          <w:rFonts w:ascii="Times New Roman" w:hAnsi="Times New Roman" w:cs="Times New Roman"/>
        </w:rPr>
        <w:t xml:space="preserve">.)’e gelerek: </w:t>
      </w:r>
      <w:r w:rsidRPr="000679ED">
        <w:rPr>
          <w:rFonts w:ascii="Times New Roman" w:hAnsi="Times New Roman" w:cs="Times New Roman"/>
          <w:b/>
        </w:rPr>
        <w:t xml:space="preserve">“Ya </w:t>
      </w:r>
      <w:proofErr w:type="spellStart"/>
      <w:r w:rsidRPr="000679ED">
        <w:rPr>
          <w:rFonts w:ascii="Times New Roman" w:hAnsi="Times New Roman" w:cs="Times New Roman"/>
          <w:b/>
        </w:rPr>
        <w:t>Rasulallah</w:t>
      </w:r>
      <w:proofErr w:type="spellEnd"/>
      <w:r w:rsidRPr="000679ED">
        <w:rPr>
          <w:rFonts w:ascii="Times New Roman" w:hAnsi="Times New Roman" w:cs="Times New Roman"/>
          <w:b/>
        </w:rPr>
        <w:t xml:space="preserve">! İnsanlar arasında iyi davranmama en çok layık olan kimdir?” </w:t>
      </w:r>
      <w:r w:rsidRPr="000679ED">
        <w:rPr>
          <w:rFonts w:ascii="Times New Roman" w:hAnsi="Times New Roman" w:cs="Times New Roman"/>
        </w:rPr>
        <w:t>dedi.</w:t>
      </w:r>
      <w:r w:rsidRPr="000679ED">
        <w:rPr>
          <w:rFonts w:ascii="Times New Roman" w:hAnsi="Times New Roman" w:cs="Times New Roman"/>
          <w:b/>
        </w:rPr>
        <w:t xml:space="preserve"> Peygamberimiz (</w:t>
      </w:r>
      <w:proofErr w:type="spellStart"/>
      <w:r w:rsidRPr="000679ED">
        <w:rPr>
          <w:rFonts w:ascii="Times New Roman" w:hAnsi="Times New Roman" w:cs="Times New Roman"/>
          <w:b/>
        </w:rPr>
        <w:t>s.a.v</w:t>
      </w:r>
      <w:proofErr w:type="spellEnd"/>
      <w:r w:rsidRPr="000679ED">
        <w:rPr>
          <w:rFonts w:ascii="Times New Roman" w:hAnsi="Times New Roman" w:cs="Times New Roman"/>
          <w:b/>
        </w:rPr>
        <w:t xml:space="preserve">.): </w:t>
      </w:r>
      <w:r>
        <w:rPr>
          <w:rFonts w:ascii="Times New Roman" w:hAnsi="Times New Roman" w:cs="Times New Roman"/>
          <w:b/>
        </w:rPr>
        <w:t>“</w:t>
      </w:r>
      <w:r w:rsidRPr="000679ED">
        <w:rPr>
          <w:rFonts w:ascii="Times New Roman" w:hAnsi="Times New Roman" w:cs="Times New Roman"/>
          <w:b/>
        </w:rPr>
        <w:t>Annendir.</w:t>
      </w:r>
      <w:r>
        <w:rPr>
          <w:rFonts w:ascii="Times New Roman" w:hAnsi="Times New Roman" w:cs="Times New Roman"/>
          <w:b/>
        </w:rPr>
        <w:t>”</w:t>
      </w:r>
      <w:r w:rsidR="006D3AAB">
        <w:rPr>
          <w:rFonts w:ascii="Times New Roman" w:hAnsi="Times New Roman" w:cs="Times New Roman"/>
          <w:b/>
        </w:rPr>
        <w:t xml:space="preserve"> </w:t>
      </w:r>
      <w:r w:rsidRPr="000679ED">
        <w:rPr>
          <w:rFonts w:ascii="Times New Roman" w:hAnsi="Times New Roman" w:cs="Times New Roman"/>
        </w:rPr>
        <w:t>dedi.</w:t>
      </w:r>
      <w:r w:rsidRPr="000679ED">
        <w:rPr>
          <w:rFonts w:ascii="Times New Roman" w:hAnsi="Times New Roman" w:cs="Times New Roman"/>
          <w:b/>
        </w:rPr>
        <w:t xml:space="preserve"> Adam: </w:t>
      </w:r>
      <w:r>
        <w:rPr>
          <w:rFonts w:ascii="Times New Roman" w:hAnsi="Times New Roman" w:cs="Times New Roman"/>
          <w:b/>
        </w:rPr>
        <w:t>“</w:t>
      </w:r>
      <w:r w:rsidRPr="000679ED">
        <w:rPr>
          <w:rFonts w:ascii="Times New Roman" w:hAnsi="Times New Roman" w:cs="Times New Roman"/>
          <w:b/>
        </w:rPr>
        <w:t>Sonra kimdir?</w:t>
      </w:r>
      <w:r>
        <w:rPr>
          <w:rFonts w:ascii="Times New Roman" w:hAnsi="Times New Roman" w:cs="Times New Roman"/>
          <w:b/>
        </w:rPr>
        <w:t>”</w:t>
      </w:r>
      <w:r w:rsidR="006D3AAB">
        <w:rPr>
          <w:rFonts w:ascii="Times New Roman" w:hAnsi="Times New Roman" w:cs="Times New Roman"/>
        </w:rPr>
        <w:t xml:space="preserve"> </w:t>
      </w:r>
      <w:r w:rsidRPr="000679ED">
        <w:rPr>
          <w:rFonts w:ascii="Times New Roman" w:hAnsi="Times New Roman" w:cs="Times New Roman"/>
        </w:rPr>
        <w:t>dedi</w:t>
      </w:r>
      <w:r w:rsidRPr="000679ED">
        <w:rPr>
          <w:rFonts w:ascii="Times New Roman" w:hAnsi="Times New Roman" w:cs="Times New Roman"/>
          <w:b/>
        </w:rPr>
        <w:t>. Peygamberimiz (</w:t>
      </w:r>
      <w:proofErr w:type="spellStart"/>
      <w:r w:rsidRPr="000679ED">
        <w:rPr>
          <w:rFonts w:ascii="Times New Roman" w:hAnsi="Times New Roman" w:cs="Times New Roman"/>
          <w:b/>
        </w:rPr>
        <w:t>s.a.v</w:t>
      </w:r>
      <w:proofErr w:type="spellEnd"/>
      <w:r w:rsidRPr="000679ED">
        <w:rPr>
          <w:rFonts w:ascii="Times New Roman" w:hAnsi="Times New Roman" w:cs="Times New Roman"/>
          <w:b/>
        </w:rPr>
        <w:t xml:space="preserve">): </w:t>
      </w:r>
      <w:r>
        <w:rPr>
          <w:rFonts w:ascii="Times New Roman" w:hAnsi="Times New Roman" w:cs="Times New Roman"/>
          <w:b/>
        </w:rPr>
        <w:t>“</w:t>
      </w:r>
      <w:r w:rsidRPr="000679ED">
        <w:rPr>
          <w:rFonts w:ascii="Times New Roman" w:hAnsi="Times New Roman" w:cs="Times New Roman"/>
          <w:b/>
        </w:rPr>
        <w:t>Yine annendir.</w:t>
      </w:r>
      <w:r>
        <w:rPr>
          <w:rFonts w:ascii="Times New Roman" w:hAnsi="Times New Roman" w:cs="Times New Roman"/>
          <w:b/>
        </w:rPr>
        <w:t>”</w:t>
      </w:r>
      <w:r w:rsidR="006D3AAB">
        <w:rPr>
          <w:rFonts w:ascii="Times New Roman" w:hAnsi="Times New Roman" w:cs="Times New Roman"/>
        </w:rPr>
        <w:t xml:space="preserve"> </w:t>
      </w:r>
      <w:r w:rsidRPr="000679ED">
        <w:rPr>
          <w:rFonts w:ascii="Times New Roman" w:hAnsi="Times New Roman" w:cs="Times New Roman"/>
        </w:rPr>
        <w:t>dedi</w:t>
      </w:r>
      <w:r w:rsidRPr="000679ED">
        <w:rPr>
          <w:rFonts w:ascii="Times New Roman" w:hAnsi="Times New Roman" w:cs="Times New Roman"/>
          <w:b/>
        </w:rPr>
        <w:t xml:space="preserve">. Adam yine </w:t>
      </w:r>
      <w:r>
        <w:rPr>
          <w:rFonts w:ascii="Times New Roman" w:hAnsi="Times New Roman" w:cs="Times New Roman"/>
          <w:b/>
        </w:rPr>
        <w:t>“</w:t>
      </w:r>
      <w:r w:rsidRPr="000679ED">
        <w:rPr>
          <w:rFonts w:ascii="Times New Roman" w:hAnsi="Times New Roman" w:cs="Times New Roman"/>
          <w:b/>
        </w:rPr>
        <w:t>sonra kimdir?</w:t>
      </w:r>
      <w:r>
        <w:rPr>
          <w:rFonts w:ascii="Times New Roman" w:hAnsi="Times New Roman" w:cs="Times New Roman"/>
          <w:b/>
        </w:rPr>
        <w:t>”</w:t>
      </w:r>
      <w:r w:rsidR="006D3AAB">
        <w:rPr>
          <w:rFonts w:ascii="Times New Roman" w:hAnsi="Times New Roman" w:cs="Times New Roman"/>
          <w:b/>
        </w:rPr>
        <w:t xml:space="preserve"> </w:t>
      </w:r>
      <w:r w:rsidRPr="000679ED">
        <w:rPr>
          <w:rFonts w:ascii="Times New Roman" w:hAnsi="Times New Roman" w:cs="Times New Roman"/>
        </w:rPr>
        <w:t>dedi.</w:t>
      </w:r>
      <w:r w:rsidRPr="000679ED">
        <w:rPr>
          <w:rFonts w:ascii="Times New Roman" w:hAnsi="Times New Roman" w:cs="Times New Roman"/>
          <w:b/>
        </w:rPr>
        <w:t xml:space="preserve"> Peygamberimiz (</w:t>
      </w:r>
      <w:proofErr w:type="spellStart"/>
      <w:r w:rsidRPr="000679ED">
        <w:rPr>
          <w:rFonts w:ascii="Times New Roman" w:hAnsi="Times New Roman" w:cs="Times New Roman"/>
          <w:b/>
        </w:rPr>
        <w:t>s.a.v</w:t>
      </w:r>
      <w:proofErr w:type="spellEnd"/>
      <w:r w:rsidRPr="000679ED">
        <w:rPr>
          <w:rFonts w:ascii="Times New Roman" w:hAnsi="Times New Roman" w:cs="Times New Roman"/>
          <w:b/>
        </w:rPr>
        <w:t xml:space="preserve">.): </w:t>
      </w:r>
      <w:r>
        <w:rPr>
          <w:rFonts w:ascii="Times New Roman" w:hAnsi="Times New Roman" w:cs="Times New Roman"/>
          <w:b/>
        </w:rPr>
        <w:t>“</w:t>
      </w:r>
      <w:r w:rsidRPr="000679ED">
        <w:rPr>
          <w:rFonts w:ascii="Times New Roman" w:hAnsi="Times New Roman" w:cs="Times New Roman"/>
          <w:b/>
        </w:rPr>
        <w:t>Yine annendir.</w:t>
      </w:r>
      <w:r>
        <w:rPr>
          <w:rFonts w:ascii="Times New Roman" w:hAnsi="Times New Roman" w:cs="Times New Roman"/>
          <w:b/>
        </w:rPr>
        <w:t>”</w:t>
      </w:r>
      <w:r w:rsidR="006D3AAB">
        <w:rPr>
          <w:rFonts w:ascii="Times New Roman" w:hAnsi="Times New Roman" w:cs="Times New Roman"/>
        </w:rPr>
        <w:t xml:space="preserve"> </w:t>
      </w:r>
      <w:r w:rsidRPr="000679ED">
        <w:rPr>
          <w:rFonts w:ascii="Times New Roman" w:hAnsi="Times New Roman" w:cs="Times New Roman"/>
        </w:rPr>
        <w:t>dedi.</w:t>
      </w:r>
      <w:r w:rsidR="006D3AAB">
        <w:rPr>
          <w:rFonts w:ascii="Times New Roman" w:hAnsi="Times New Roman" w:cs="Times New Roman"/>
        </w:rPr>
        <w:t xml:space="preserve"> </w:t>
      </w:r>
      <w:r w:rsidRPr="000679ED">
        <w:rPr>
          <w:rFonts w:ascii="Times New Roman" w:hAnsi="Times New Roman" w:cs="Times New Roman"/>
          <w:b/>
        </w:rPr>
        <w:t>Adam</w:t>
      </w:r>
      <w:r>
        <w:rPr>
          <w:rFonts w:ascii="Times New Roman" w:hAnsi="Times New Roman" w:cs="Times New Roman"/>
          <w:b/>
        </w:rPr>
        <w:t>:</w:t>
      </w:r>
      <w:r w:rsidR="006D3AAB">
        <w:rPr>
          <w:rFonts w:ascii="Times New Roman" w:hAnsi="Times New Roman" w:cs="Times New Roman"/>
          <w:b/>
        </w:rPr>
        <w:t xml:space="preserve"> </w:t>
      </w:r>
      <w:r>
        <w:rPr>
          <w:rFonts w:ascii="Times New Roman" w:hAnsi="Times New Roman" w:cs="Times New Roman"/>
          <w:b/>
        </w:rPr>
        <w:t>“</w:t>
      </w:r>
      <w:r w:rsidRPr="000679ED">
        <w:rPr>
          <w:rFonts w:ascii="Times New Roman" w:hAnsi="Times New Roman" w:cs="Times New Roman"/>
          <w:b/>
        </w:rPr>
        <w:t>sonra</w:t>
      </w:r>
      <w:r w:rsidR="006D3AAB">
        <w:rPr>
          <w:rFonts w:ascii="Times New Roman" w:hAnsi="Times New Roman" w:cs="Times New Roman"/>
          <w:b/>
        </w:rPr>
        <w:t xml:space="preserve"> </w:t>
      </w:r>
      <w:r w:rsidRPr="000679ED">
        <w:rPr>
          <w:rFonts w:ascii="Times New Roman" w:hAnsi="Times New Roman" w:cs="Times New Roman"/>
          <w:b/>
        </w:rPr>
        <w:t>kimdir?</w:t>
      </w:r>
      <w:r>
        <w:rPr>
          <w:rFonts w:ascii="Times New Roman" w:hAnsi="Times New Roman" w:cs="Times New Roman"/>
          <w:b/>
        </w:rPr>
        <w:t>”</w:t>
      </w:r>
      <w:r w:rsidR="006D3AAB">
        <w:rPr>
          <w:rFonts w:ascii="Times New Roman" w:hAnsi="Times New Roman" w:cs="Times New Roman"/>
          <w:b/>
        </w:rPr>
        <w:t xml:space="preserve"> </w:t>
      </w:r>
      <w:r w:rsidRPr="000679ED">
        <w:rPr>
          <w:rFonts w:ascii="Times New Roman" w:hAnsi="Times New Roman" w:cs="Times New Roman"/>
        </w:rPr>
        <w:t>deyince</w:t>
      </w:r>
      <w:r w:rsidRPr="000679ED">
        <w:rPr>
          <w:rFonts w:ascii="Times New Roman" w:hAnsi="Times New Roman" w:cs="Times New Roman"/>
          <w:b/>
        </w:rPr>
        <w:t>,</w:t>
      </w:r>
      <w:r w:rsidR="006D3AAB">
        <w:rPr>
          <w:rFonts w:ascii="Times New Roman" w:hAnsi="Times New Roman" w:cs="Times New Roman"/>
          <w:b/>
        </w:rPr>
        <w:t xml:space="preserve"> </w:t>
      </w:r>
      <w:r w:rsidRPr="000679ED">
        <w:rPr>
          <w:rFonts w:ascii="Times New Roman" w:hAnsi="Times New Roman" w:cs="Times New Roman"/>
          <w:b/>
        </w:rPr>
        <w:t>Peygamberimiz (</w:t>
      </w:r>
      <w:proofErr w:type="spellStart"/>
      <w:r w:rsidRPr="000679ED">
        <w:rPr>
          <w:rFonts w:ascii="Times New Roman" w:hAnsi="Times New Roman" w:cs="Times New Roman"/>
          <w:b/>
        </w:rPr>
        <w:t>s.a.v</w:t>
      </w:r>
      <w:proofErr w:type="spellEnd"/>
      <w:r w:rsidRPr="000679ED">
        <w:rPr>
          <w:rFonts w:ascii="Times New Roman" w:hAnsi="Times New Roman" w:cs="Times New Roman"/>
          <w:b/>
        </w:rPr>
        <w:t xml:space="preserve">.): </w:t>
      </w:r>
      <w:r>
        <w:rPr>
          <w:rFonts w:ascii="Times New Roman" w:hAnsi="Times New Roman" w:cs="Times New Roman"/>
          <w:b/>
        </w:rPr>
        <w:t>“</w:t>
      </w:r>
      <w:r w:rsidRPr="000679ED">
        <w:rPr>
          <w:rFonts w:ascii="Times New Roman" w:hAnsi="Times New Roman" w:cs="Times New Roman"/>
          <w:b/>
        </w:rPr>
        <w:t>Bu defa babandır.”</w:t>
      </w:r>
      <w:r w:rsidRPr="000679ED">
        <w:rPr>
          <w:rStyle w:val="SonnotBavurusu"/>
          <w:rFonts w:ascii="Times New Roman" w:hAnsi="Times New Roman" w:cs="Times New Roman"/>
          <w:b/>
        </w:rPr>
        <w:endnoteReference w:id="2"/>
      </w:r>
      <w:proofErr w:type="gramStart"/>
      <w:r w:rsidR="006D3AAB">
        <w:rPr>
          <w:rFonts w:ascii="Times New Roman" w:hAnsi="Times New Roman" w:cs="Times New Roman"/>
        </w:rPr>
        <w:t>b</w:t>
      </w:r>
      <w:r w:rsidR="00136A7D" w:rsidRPr="000679ED">
        <w:rPr>
          <w:rFonts w:ascii="Times New Roman" w:hAnsi="Times New Roman" w:cs="Times New Roman"/>
        </w:rPr>
        <w:t>uyurdu</w:t>
      </w:r>
      <w:proofErr w:type="gramEnd"/>
      <w:r w:rsidRPr="000679ED">
        <w:rPr>
          <w:rFonts w:ascii="Times New Roman" w:hAnsi="Times New Roman" w:cs="Times New Roman"/>
        </w:rPr>
        <w:t>. İşte bu hadis-i şerifte Peygamberimiz (</w:t>
      </w:r>
      <w:proofErr w:type="spellStart"/>
      <w:r w:rsidRPr="000679ED">
        <w:rPr>
          <w:rFonts w:ascii="Times New Roman" w:hAnsi="Times New Roman" w:cs="Times New Roman"/>
        </w:rPr>
        <w:t>s.a.v</w:t>
      </w:r>
      <w:proofErr w:type="spellEnd"/>
      <w:r w:rsidRPr="000679ED">
        <w:rPr>
          <w:rFonts w:ascii="Times New Roman" w:hAnsi="Times New Roman" w:cs="Times New Roman"/>
        </w:rPr>
        <w:t xml:space="preserve">) anne hakkının baba hakkından daha fazla ve daha önde olduğunu haber vermiştir. Çünkü anne, çocuğunu güçlükle karnında taşımış, emzirmiş ve en güzel bir şekilde yetiştirmiştir. </w:t>
      </w:r>
    </w:p>
    <w:p w:rsidR="00F4494E" w:rsidRPr="000679ED" w:rsidRDefault="006D3AAB" w:rsidP="00F4494E">
      <w:pPr>
        <w:spacing w:after="80"/>
        <w:ind w:firstLine="284"/>
        <w:jc w:val="both"/>
        <w:rPr>
          <w:rFonts w:ascii="Times New Roman" w:hAnsi="Times New Roman" w:cs="Times New Roman"/>
        </w:rPr>
      </w:pPr>
      <w:r>
        <w:rPr>
          <w:rFonts w:ascii="Times New Roman" w:hAnsi="Times New Roman" w:cs="Times New Roman"/>
        </w:rPr>
        <w:lastRenderedPageBreak/>
        <w:tab/>
      </w:r>
      <w:r w:rsidR="00F4494E" w:rsidRPr="000679ED">
        <w:rPr>
          <w:rFonts w:ascii="Times New Roman" w:hAnsi="Times New Roman" w:cs="Times New Roman"/>
        </w:rPr>
        <w:t>Yüce Allah, akıl nimeti verdiği her insanı sorumlu kılmış ve onu başıboş bırakmamıştır.</w:t>
      </w:r>
      <w:r w:rsidR="00F4494E" w:rsidRPr="000679ED">
        <w:rPr>
          <w:rStyle w:val="SonnotBavurusu"/>
          <w:rFonts w:ascii="Times New Roman" w:hAnsi="Times New Roman" w:cs="Times New Roman"/>
        </w:rPr>
        <w:endnoteReference w:id="3"/>
      </w:r>
      <w:r w:rsidR="00F4494E" w:rsidRPr="000679ED">
        <w:rPr>
          <w:rFonts w:ascii="Times New Roman" w:hAnsi="Times New Roman" w:cs="Times New Roman"/>
        </w:rPr>
        <w:t xml:space="preserve"> Sorumlu olan insanı</w:t>
      </w:r>
      <w:r>
        <w:rPr>
          <w:rFonts w:ascii="Times New Roman" w:hAnsi="Times New Roman" w:cs="Times New Roman"/>
        </w:rPr>
        <w:t>n, önce kendisini yaratan Rabbi</w:t>
      </w:r>
      <w:r w:rsidR="00F4494E" w:rsidRPr="000679ED">
        <w:rPr>
          <w:rFonts w:ascii="Times New Roman" w:hAnsi="Times New Roman" w:cs="Times New Roman"/>
        </w:rPr>
        <w:t xml:space="preserve">ne karşı; sonra da O’nun yarattıklarına karşı sorumlulukları vardır. Yaratıcısına karşı olan sorumlulukların başında Allah’ı tanıması, verdiği nimetlere şükretmesi ve O’na ibadet etmesi gelmektedir. Allah’ın yarattıklarına karşı olan sorumluluklarının başında da, bizim dünyaya gelmemize sebep olan anne-babamıza karşı görev ve sorumluluklarımız yer almaktadır. Çünkü insanın üzerinde en fazla hakkı bulunan anne ve babasıdır. </w:t>
      </w:r>
    </w:p>
    <w:p w:rsidR="00F4494E" w:rsidRPr="000679ED" w:rsidRDefault="00F4494E" w:rsidP="00F4494E">
      <w:pPr>
        <w:spacing w:before="120" w:after="120"/>
        <w:ind w:firstLine="540"/>
        <w:jc w:val="both"/>
        <w:rPr>
          <w:rFonts w:ascii="Times New Roman" w:hAnsi="Times New Roman" w:cs="Times New Roman"/>
          <w:b/>
        </w:rPr>
      </w:pPr>
      <w:r w:rsidRPr="000679ED">
        <w:rPr>
          <w:rFonts w:ascii="Times New Roman" w:hAnsi="Times New Roman" w:cs="Times New Roman"/>
          <w:b/>
        </w:rPr>
        <w:t>Muhterem Müslümanlar!</w:t>
      </w:r>
    </w:p>
    <w:p w:rsidR="00F4494E" w:rsidRPr="000679ED" w:rsidRDefault="00F4494E" w:rsidP="00F4494E">
      <w:pPr>
        <w:ind w:firstLine="540"/>
        <w:jc w:val="both"/>
        <w:rPr>
          <w:rFonts w:ascii="Times New Roman" w:hAnsi="Times New Roman" w:cs="Times New Roman"/>
        </w:rPr>
      </w:pPr>
      <w:r w:rsidRPr="000679ED">
        <w:rPr>
          <w:rFonts w:ascii="Times New Roman" w:hAnsi="Times New Roman" w:cs="Times New Roman"/>
        </w:rPr>
        <w:t>Bizim için her konuda en güzel örnek olan Peygamberimiz (</w:t>
      </w:r>
      <w:proofErr w:type="spellStart"/>
      <w:r w:rsidRPr="000679ED">
        <w:rPr>
          <w:rFonts w:ascii="Times New Roman" w:hAnsi="Times New Roman" w:cs="Times New Roman"/>
        </w:rPr>
        <w:t>s.a.v</w:t>
      </w:r>
      <w:proofErr w:type="spellEnd"/>
      <w:r w:rsidRPr="000679ED">
        <w:rPr>
          <w:rFonts w:ascii="Times New Roman" w:hAnsi="Times New Roman" w:cs="Times New Roman"/>
        </w:rPr>
        <w:t>), anne sevgisinde de en güzel örnektir. Peygamber</w:t>
      </w:r>
      <w:r>
        <w:rPr>
          <w:rFonts w:ascii="Times New Roman" w:hAnsi="Times New Roman" w:cs="Times New Roman"/>
        </w:rPr>
        <w:t>imiz dünyaya gelmeden babasını,</w:t>
      </w:r>
      <w:r w:rsidRPr="000679ED">
        <w:rPr>
          <w:rFonts w:ascii="Times New Roman" w:hAnsi="Times New Roman" w:cs="Times New Roman"/>
        </w:rPr>
        <w:t xml:space="preserve"> küçük yaşta da annesini kaybettiği için, öksüz ve yetim olarak büyümüştür. Efendimiz (</w:t>
      </w:r>
      <w:proofErr w:type="spellStart"/>
      <w:r w:rsidRPr="000679ED">
        <w:rPr>
          <w:rFonts w:ascii="Times New Roman" w:hAnsi="Times New Roman" w:cs="Times New Roman"/>
        </w:rPr>
        <w:t>s.a.v</w:t>
      </w:r>
      <w:proofErr w:type="spellEnd"/>
      <w:r w:rsidRPr="000679ED">
        <w:rPr>
          <w:rFonts w:ascii="Times New Roman" w:hAnsi="Times New Roman" w:cs="Times New Roman"/>
        </w:rPr>
        <w:t xml:space="preserve">.) yaptığı umrelerin birinde </w:t>
      </w:r>
      <w:proofErr w:type="spellStart"/>
      <w:r w:rsidRPr="000679ED">
        <w:rPr>
          <w:rFonts w:ascii="Times New Roman" w:hAnsi="Times New Roman" w:cs="Times New Roman"/>
        </w:rPr>
        <w:t>Ebva</w:t>
      </w:r>
      <w:proofErr w:type="spellEnd"/>
      <w:r w:rsidRPr="000679ED">
        <w:rPr>
          <w:rFonts w:ascii="Times New Roman" w:hAnsi="Times New Roman" w:cs="Times New Roman"/>
        </w:rPr>
        <w:t xml:space="preserve"> köyüne de uğramış, annesinin kabrini ziyaret etmiş ve kabrini elleriyle düzelterek ağlamıştır. Niçin ağladığını soranlara şöyle cevap vermiştir: </w:t>
      </w:r>
      <w:r w:rsidRPr="000679ED">
        <w:rPr>
          <w:rFonts w:ascii="Times New Roman" w:hAnsi="Times New Roman" w:cs="Times New Roman"/>
          <w:b/>
        </w:rPr>
        <w:t>“Merhamet duygusundan ağladım.”</w:t>
      </w:r>
      <w:r w:rsidRPr="000679ED">
        <w:rPr>
          <w:rStyle w:val="SonnotBavurusu"/>
          <w:rFonts w:ascii="Times New Roman" w:hAnsi="Times New Roman" w:cs="Times New Roman"/>
          <w:b/>
        </w:rPr>
        <w:endnoteReference w:id="4"/>
      </w:r>
      <w:r w:rsidR="006D3AAB">
        <w:rPr>
          <w:rFonts w:ascii="Times New Roman" w:hAnsi="Times New Roman" w:cs="Times New Roman"/>
          <w:b/>
        </w:rPr>
        <w:t xml:space="preserve"> </w:t>
      </w:r>
      <w:r w:rsidRPr="000679ED">
        <w:rPr>
          <w:rFonts w:ascii="Times New Roman" w:hAnsi="Times New Roman" w:cs="Times New Roman"/>
        </w:rPr>
        <w:t xml:space="preserve">O’nun bu ziyareti, anne hasreti ile dolu ve vefalı bir evlat olduğunu göstermektedir. O, </w:t>
      </w:r>
      <w:r w:rsidR="00031098">
        <w:rPr>
          <w:rFonts w:ascii="Times New Roman" w:hAnsi="Times New Roman" w:cs="Times New Roman"/>
        </w:rPr>
        <w:t>süt</w:t>
      </w:r>
      <w:r w:rsidR="00136A7D" w:rsidRPr="000679ED">
        <w:rPr>
          <w:rFonts w:ascii="Times New Roman" w:hAnsi="Times New Roman" w:cs="Times New Roman"/>
        </w:rPr>
        <w:t>annesi</w:t>
      </w:r>
      <w:r w:rsidRPr="000679ED">
        <w:rPr>
          <w:rFonts w:ascii="Times New Roman" w:hAnsi="Times New Roman" w:cs="Times New Roman"/>
        </w:rPr>
        <w:t xml:space="preserve"> Halime Hatunu gördükçe: </w:t>
      </w:r>
      <w:r w:rsidRPr="000679ED">
        <w:rPr>
          <w:rFonts w:ascii="Times New Roman" w:hAnsi="Times New Roman" w:cs="Times New Roman"/>
          <w:b/>
        </w:rPr>
        <w:t>“O benim annem, annemden sonraki annemdir.”</w:t>
      </w:r>
      <w:r>
        <w:rPr>
          <w:rFonts w:ascii="Times New Roman" w:hAnsi="Times New Roman" w:cs="Times New Roman"/>
        </w:rPr>
        <w:t xml:space="preserve"> der ve O’</w:t>
      </w:r>
      <w:r w:rsidRPr="000679ED">
        <w:rPr>
          <w:rFonts w:ascii="Times New Roman" w:hAnsi="Times New Roman" w:cs="Times New Roman"/>
        </w:rPr>
        <w:t>na en içten saygı ve sevgi gösterirdi.</w:t>
      </w:r>
      <w:r w:rsidRPr="000679ED">
        <w:rPr>
          <w:rStyle w:val="SonnotBavurusu"/>
          <w:rFonts w:ascii="Times New Roman" w:hAnsi="Times New Roman" w:cs="Times New Roman"/>
        </w:rPr>
        <w:endnoteReference w:id="5"/>
      </w:r>
      <w:r w:rsidRPr="000679ED">
        <w:rPr>
          <w:rFonts w:ascii="Times New Roman" w:hAnsi="Times New Roman" w:cs="Times New Roman"/>
        </w:rPr>
        <w:t xml:space="preserve"> Hatta bir insanın anne-babası müşrik bile olsa onlara iyi davranılmasını tavsiye ederdi. Nitekim bir gün Peygamberimiz (</w:t>
      </w:r>
      <w:proofErr w:type="spellStart"/>
      <w:r w:rsidRPr="000679ED">
        <w:rPr>
          <w:rFonts w:ascii="Times New Roman" w:hAnsi="Times New Roman" w:cs="Times New Roman"/>
        </w:rPr>
        <w:t>s.a.v</w:t>
      </w:r>
      <w:proofErr w:type="spellEnd"/>
      <w:r w:rsidRPr="000679ED">
        <w:rPr>
          <w:rFonts w:ascii="Times New Roman" w:hAnsi="Times New Roman" w:cs="Times New Roman"/>
        </w:rPr>
        <w:t>) Hz. Esma’ya müşrik olan annesine iyilik etmesini tavsiye etmiştir.</w:t>
      </w:r>
      <w:r w:rsidRPr="000679ED">
        <w:rPr>
          <w:rStyle w:val="SonnotBavurusu"/>
          <w:rFonts w:ascii="Times New Roman" w:hAnsi="Times New Roman" w:cs="Times New Roman"/>
        </w:rPr>
        <w:endnoteReference w:id="6"/>
      </w:r>
    </w:p>
    <w:p w:rsidR="00F4494E" w:rsidRPr="000679ED" w:rsidRDefault="00C963CF" w:rsidP="00F4494E">
      <w:pPr>
        <w:spacing w:before="120" w:after="120"/>
        <w:jc w:val="both"/>
        <w:rPr>
          <w:rFonts w:ascii="Times New Roman" w:hAnsi="Times New Roman" w:cs="Times New Roman"/>
          <w:b/>
        </w:rPr>
      </w:pPr>
      <w:r>
        <w:rPr>
          <w:rFonts w:ascii="Times New Roman" w:hAnsi="Times New Roman" w:cs="Times New Roman"/>
          <w:b/>
        </w:rPr>
        <w:tab/>
      </w:r>
      <w:r w:rsidR="00F4494E" w:rsidRPr="000679ED">
        <w:rPr>
          <w:rFonts w:ascii="Times New Roman" w:hAnsi="Times New Roman" w:cs="Times New Roman"/>
          <w:b/>
        </w:rPr>
        <w:t>Muhterem Müslümanlar!</w:t>
      </w:r>
    </w:p>
    <w:p w:rsidR="00F4494E" w:rsidRPr="000679ED" w:rsidRDefault="00C963CF" w:rsidP="00F4494E">
      <w:pPr>
        <w:ind w:firstLine="540"/>
        <w:jc w:val="both"/>
        <w:rPr>
          <w:rFonts w:ascii="Times New Roman" w:hAnsi="Times New Roman" w:cs="Times New Roman"/>
        </w:rPr>
      </w:pPr>
      <w:r>
        <w:rPr>
          <w:rFonts w:ascii="Times New Roman" w:hAnsi="Times New Roman" w:cs="Times New Roman"/>
        </w:rPr>
        <w:tab/>
      </w:r>
      <w:r w:rsidR="00F4494E" w:rsidRPr="000679ED">
        <w:rPr>
          <w:rFonts w:ascii="Times New Roman" w:hAnsi="Times New Roman" w:cs="Times New Roman"/>
        </w:rPr>
        <w:t xml:space="preserve">Allah’ın emir ve yasaklarına aykırı istekleri olmadığı müddetçe anne ve babaya iyilik etmek dinimizin </w:t>
      </w:r>
      <w:proofErr w:type="gramStart"/>
      <w:r w:rsidR="00F4494E" w:rsidRPr="000679ED">
        <w:rPr>
          <w:rFonts w:ascii="Times New Roman" w:hAnsi="Times New Roman" w:cs="Times New Roman"/>
        </w:rPr>
        <w:t>bir</w:t>
      </w:r>
      <w:proofErr w:type="gramEnd"/>
      <w:r w:rsidR="00F4494E" w:rsidRPr="000679ED">
        <w:rPr>
          <w:rFonts w:ascii="Times New Roman" w:hAnsi="Times New Roman" w:cs="Times New Roman"/>
        </w:rPr>
        <w:t xml:space="preserve"> emridir.</w:t>
      </w:r>
    </w:p>
    <w:p w:rsidR="00F4494E" w:rsidRPr="000679ED" w:rsidRDefault="00F4494E" w:rsidP="00F4494E">
      <w:pPr>
        <w:ind w:firstLine="540"/>
        <w:jc w:val="both"/>
        <w:rPr>
          <w:rFonts w:ascii="Times New Roman" w:hAnsi="Times New Roman" w:cs="Times New Roman"/>
        </w:rPr>
      </w:pPr>
      <w:r w:rsidRPr="000679ED">
        <w:rPr>
          <w:rFonts w:ascii="Times New Roman" w:hAnsi="Times New Roman" w:cs="Times New Roman"/>
        </w:rPr>
        <w:t xml:space="preserve">Ayrıca annelere saygı ve hürmet senenin bir günü değil, her günü olmalıdır. Çünkü Cennet annelerin ayağının altındadır. </w:t>
      </w:r>
    </w:p>
    <w:p w:rsidR="00F4494E" w:rsidRDefault="00BE2EC6" w:rsidP="00F4494E">
      <w:pPr>
        <w:jc w:val="both"/>
        <w:rPr>
          <w:rFonts w:ascii="Times New Roman" w:hAnsi="Times New Roman" w:cs="Times New Roman"/>
        </w:rPr>
      </w:pPr>
      <w:r>
        <w:rPr>
          <w:rFonts w:ascii="Times New Roman" w:hAnsi="Times New Roman" w:cs="Times New Roman"/>
        </w:rPr>
        <w:tab/>
      </w:r>
      <w:r w:rsidR="00F4494E" w:rsidRPr="000679ED">
        <w:rPr>
          <w:rFonts w:ascii="Times New Roman" w:hAnsi="Times New Roman" w:cs="Times New Roman"/>
        </w:rPr>
        <w:t xml:space="preserve">Hutbemi </w:t>
      </w:r>
      <w:r w:rsidR="00F4494E">
        <w:rPr>
          <w:rFonts w:ascii="Times New Roman" w:hAnsi="Times New Roman" w:cs="Times New Roman"/>
        </w:rPr>
        <w:t xml:space="preserve">Sevgili Peygamberimiz(sav)’in </w:t>
      </w:r>
      <w:r w:rsidR="00F4494E" w:rsidRPr="000679ED">
        <w:rPr>
          <w:rFonts w:ascii="Times New Roman" w:hAnsi="Times New Roman" w:cs="Times New Roman"/>
        </w:rPr>
        <w:t xml:space="preserve">şu </w:t>
      </w:r>
      <w:r w:rsidR="00031098">
        <w:rPr>
          <w:rFonts w:ascii="Times New Roman" w:hAnsi="Times New Roman" w:cs="Times New Roman"/>
        </w:rPr>
        <w:t xml:space="preserve">hadisi şerifi ile </w:t>
      </w:r>
      <w:r w:rsidR="00F4494E" w:rsidRPr="000679ED">
        <w:rPr>
          <w:rFonts w:ascii="Times New Roman" w:hAnsi="Times New Roman" w:cs="Times New Roman"/>
        </w:rPr>
        <w:t>bitirmek istiyorum:</w:t>
      </w:r>
    </w:p>
    <w:p w:rsidR="00F4494E" w:rsidRPr="00BE2EC6" w:rsidRDefault="00F4494E" w:rsidP="00BE2EC6">
      <w:pPr>
        <w:rPr>
          <w:rFonts w:ascii="Times New Roman" w:hAnsi="Times New Roman" w:cs="Times New Roman"/>
          <w:b/>
        </w:rPr>
      </w:pPr>
      <w:r w:rsidRPr="00BE2EC6">
        <w:rPr>
          <w:rFonts w:ascii="Times New Roman" w:hAnsi="Times New Roman" w:cs="Times New Roman"/>
          <w:b/>
        </w:rPr>
        <w:t>“Allah’ın rı</w:t>
      </w:r>
      <w:r w:rsidR="00C963CF" w:rsidRPr="00BE2EC6">
        <w:rPr>
          <w:rFonts w:ascii="Times New Roman" w:hAnsi="Times New Roman" w:cs="Times New Roman"/>
          <w:b/>
        </w:rPr>
        <w:t>zası, ana-babanın rızasındadır”</w:t>
      </w:r>
      <w:r w:rsidR="00C963CF" w:rsidRPr="00797D45">
        <w:rPr>
          <w:rFonts w:ascii="Times New Roman" w:hAnsi="Times New Roman" w:cs="Times New Roman"/>
          <w:b/>
          <w:vertAlign w:val="superscript"/>
        </w:rPr>
        <w:t>7</w:t>
      </w:r>
    </w:p>
    <w:p w:rsidR="00D92DAD" w:rsidRPr="000679ED" w:rsidRDefault="00F4494E" w:rsidP="001851D9">
      <w:pPr>
        <w:ind w:firstLine="540"/>
        <w:jc w:val="both"/>
        <w:rPr>
          <w:rFonts w:ascii="Times New Roman" w:hAnsi="Times New Roman" w:cs="Times New Roman"/>
        </w:rPr>
      </w:pPr>
      <w:r w:rsidRPr="000679ED">
        <w:rPr>
          <w:rFonts w:ascii="Times New Roman" w:hAnsi="Times New Roman" w:cs="Times New Roman"/>
        </w:rPr>
        <w:t>Ne mutlu anne-babasına hizmet eden, saygı gösteren ve hayır duasını alanlara</w:t>
      </w:r>
      <w:r>
        <w:rPr>
          <w:rFonts w:ascii="Times New Roman" w:hAnsi="Times New Roman" w:cs="Times New Roman"/>
        </w:rPr>
        <w:t>…</w:t>
      </w:r>
    </w:p>
    <w:sectPr w:rsidR="00D92DAD" w:rsidRPr="000679ED" w:rsidSect="00C963CF">
      <w:endnotePr>
        <w:numFmt w:val="decimal"/>
      </w:endnotePr>
      <w:pgSz w:w="11906" w:h="16838"/>
      <w:pgMar w:top="567" w:right="282" w:bottom="568" w:left="426" w:header="708" w:footer="708" w:gutter="0"/>
      <w:cols w:num="2"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BB" w:rsidRDefault="007F1ABB" w:rsidP="00840799">
      <w:pPr>
        <w:spacing w:after="0" w:line="240" w:lineRule="auto"/>
      </w:pPr>
      <w:r>
        <w:separator/>
      </w:r>
    </w:p>
  </w:endnote>
  <w:endnote w:type="continuationSeparator" w:id="0">
    <w:p w:rsidR="007F1ABB" w:rsidRDefault="007F1ABB" w:rsidP="00840799">
      <w:pPr>
        <w:spacing w:after="0" w:line="240" w:lineRule="auto"/>
      </w:pPr>
      <w:r>
        <w:continuationSeparator/>
      </w:r>
    </w:p>
  </w:endnote>
  <w:endnote w:id="1">
    <w:p w:rsidR="00F4494E" w:rsidRDefault="00F4494E" w:rsidP="00F4494E">
      <w:pPr>
        <w:pStyle w:val="SonnotMetni"/>
      </w:pPr>
      <w:r>
        <w:rPr>
          <w:rStyle w:val="SonnotBavurusu"/>
        </w:rPr>
        <w:endnoteRef/>
      </w:r>
      <w:r w:rsidR="00031098">
        <w:t xml:space="preserve"> </w:t>
      </w:r>
      <w:proofErr w:type="spellStart"/>
      <w:r>
        <w:t>İsra</w:t>
      </w:r>
      <w:proofErr w:type="spellEnd"/>
      <w:r>
        <w:t>, 23-24.</w:t>
      </w:r>
    </w:p>
  </w:endnote>
  <w:endnote w:id="2">
    <w:p w:rsidR="00F4494E" w:rsidRDefault="00F4494E" w:rsidP="00F4494E">
      <w:pPr>
        <w:pStyle w:val="SonnotMetni"/>
      </w:pPr>
      <w:r>
        <w:rPr>
          <w:rStyle w:val="SonnotBavurusu"/>
        </w:rPr>
        <w:endnoteRef/>
      </w:r>
      <w:r>
        <w:t xml:space="preserve"> Buhari, </w:t>
      </w:r>
      <w:proofErr w:type="spellStart"/>
      <w:r>
        <w:t>Edeb</w:t>
      </w:r>
      <w:proofErr w:type="spellEnd"/>
      <w:r>
        <w:t>, 2.</w:t>
      </w:r>
    </w:p>
  </w:endnote>
  <w:endnote w:id="3">
    <w:p w:rsidR="00F4494E" w:rsidRDefault="00F4494E" w:rsidP="00F4494E">
      <w:pPr>
        <w:pStyle w:val="SonnotMetni"/>
      </w:pPr>
      <w:r>
        <w:rPr>
          <w:rStyle w:val="SonnotBavurusu"/>
        </w:rPr>
        <w:endnoteRef/>
      </w:r>
      <w:r>
        <w:t xml:space="preserve"> Kıyame,36.</w:t>
      </w:r>
    </w:p>
  </w:endnote>
  <w:endnote w:id="4">
    <w:p w:rsidR="00F4494E" w:rsidRDefault="00F4494E" w:rsidP="00F4494E">
      <w:pPr>
        <w:pStyle w:val="SonnotMetni"/>
      </w:pPr>
      <w:r>
        <w:rPr>
          <w:rStyle w:val="SonnotBavurusu"/>
        </w:rPr>
        <w:endnoteRef/>
      </w:r>
      <w:r>
        <w:t xml:space="preserve"> Köksal, İslam Tarihi, II,55.</w:t>
      </w:r>
    </w:p>
  </w:endnote>
  <w:endnote w:id="5">
    <w:p w:rsidR="00F4494E" w:rsidRDefault="00F4494E" w:rsidP="00F4494E">
      <w:pPr>
        <w:pStyle w:val="SonnotMetni"/>
      </w:pPr>
      <w:r>
        <w:rPr>
          <w:rStyle w:val="SonnotBavurusu"/>
        </w:rPr>
        <w:endnoteRef/>
      </w:r>
      <w:r>
        <w:t xml:space="preserve"> Köksal, İslam Tarihi, II,46.</w:t>
      </w:r>
    </w:p>
  </w:endnote>
  <w:endnote w:id="6">
    <w:p w:rsidR="00F4494E" w:rsidRDefault="00F4494E" w:rsidP="00F4494E">
      <w:pPr>
        <w:pStyle w:val="SonnotMetni"/>
      </w:pPr>
      <w:r>
        <w:rPr>
          <w:rStyle w:val="SonnotBavurusu"/>
        </w:rPr>
        <w:endnoteRef/>
      </w:r>
      <w:r>
        <w:t xml:space="preserve"> Buhari, </w:t>
      </w:r>
      <w:proofErr w:type="spellStart"/>
      <w:r>
        <w:t>Edeb</w:t>
      </w:r>
      <w:proofErr w:type="spellEnd"/>
      <w:r>
        <w:t>, 7.</w:t>
      </w:r>
    </w:p>
    <w:p w:rsidR="00F4494E" w:rsidRPr="00BE2EC6" w:rsidRDefault="00C963CF" w:rsidP="00F4494E">
      <w:pPr>
        <w:pStyle w:val="SonnotMetni"/>
        <w:rPr>
          <w:sz w:val="18"/>
          <w:szCs w:val="18"/>
        </w:rPr>
      </w:pPr>
      <w:r w:rsidRPr="00C963CF">
        <w:rPr>
          <w:color w:val="000000"/>
          <w:sz w:val="18"/>
          <w:szCs w:val="18"/>
          <w:shd w:val="clear" w:color="auto" w:fill="F7F5E9"/>
          <w:vertAlign w:val="superscript"/>
        </w:rPr>
        <w:t>7</w:t>
      </w:r>
      <w:r w:rsidR="00031098">
        <w:rPr>
          <w:sz w:val="18"/>
          <w:szCs w:val="18"/>
        </w:rPr>
        <w:t xml:space="preserve"> </w:t>
      </w:r>
      <w:bookmarkStart w:id="0" w:name="_GoBack"/>
      <w:bookmarkEnd w:id="0"/>
      <w:r w:rsidR="00F4494E" w:rsidRPr="00BE2EC6">
        <w:rPr>
          <w:sz w:val="18"/>
          <w:szCs w:val="18"/>
        </w:rPr>
        <w:t xml:space="preserve">Tirmizi, </w:t>
      </w:r>
      <w:proofErr w:type="spellStart"/>
      <w:r w:rsidR="00F4494E" w:rsidRPr="00BE2EC6">
        <w:rPr>
          <w:sz w:val="18"/>
          <w:szCs w:val="18"/>
        </w:rPr>
        <w:t>Birr</w:t>
      </w:r>
      <w:proofErr w:type="spellEnd"/>
      <w:r w:rsidR="00F4494E" w:rsidRPr="00BE2EC6">
        <w:rPr>
          <w:sz w:val="18"/>
          <w:szCs w:val="18"/>
        </w:rPr>
        <w:t>, 3</w:t>
      </w:r>
    </w:p>
    <w:p w:rsidR="00C963CF" w:rsidRDefault="00C963CF" w:rsidP="00F4494E">
      <w:pPr>
        <w:pStyle w:val="SonnotMetni"/>
      </w:pPr>
    </w:p>
    <w:p w:rsidR="00C963CF" w:rsidRPr="000679ED" w:rsidRDefault="00C963CF" w:rsidP="00C963CF">
      <w:pPr>
        <w:pStyle w:val="AralkYok"/>
        <w:rPr>
          <w:rFonts w:ascii="Times New Roman" w:hAnsi="Times New Roman" w:cs="Times New Roman"/>
        </w:rPr>
      </w:pPr>
      <w:proofErr w:type="gramStart"/>
      <w:r w:rsidRPr="000679ED">
        <w:rPr>
          <w:rFonts w:ascii="Times New Roman" w:hAnsi="Times New Roman" w:cs="Times New Roman"/>
          <w:b/>
        </w:rPr>
        <w:t>Hazırlayan :</w:t>
      </w:r>
      <w:r w:rsidRPr="000679ED">
        <w:rPr>
          <w:rFonts w:ascii="Times New Roman" w:hAnsi="Times New Roman" w:cs="Times New Roman"/>
        </w:rPr>
        <w:t xml:space="preserve"> Ahmet</w:t>
      </w:r>
      <w:proofErr w:type="gramEnd"/>
      <w:r w:rsidRPr="000679ED">
        <w:rPr>
          <w:rFonts w:ascii="Times New Roman" w:hAnsi="Times New Roman" w:cs="Times New Roman"/>
        </w:rPr>
        <w:t xml:space="preserve"> ARDA-İl Müftülüğü </w:t>
      </w:r>
      <w:proofErr w:type="spellStart"/>
      <w:r w:rsidRPr="000679ED">
        <w:rPr>
          <w:rFonts w:ascii="Times New Roman" w:hAnsi="Times New Roman" w:cs="Times New Roman"/>
        </w:rPr>
        <w:t>Başvaizi</w:t>
      </w:r>
      <w:proofErr w:type="spellEnd"/>
    </w:p>
    <w:p w:rsidR="00C963CF" w:rsidRPr="00D92DAD" w:rsidRDefault="00C963CF" w:rsidP="00C963CF">
      <w:pPr>
        <w:pStyle w:val="AralkYok"/>
        <w:rPr>
          <w:rFonts w:ascii="Times New Roman" w:hAnsi="Times New Roman" w:cs="Times New Roman"/>
        </w:rPr>
      </w:pPr>
      <w:r w:rsidRPr="000679ED">
        <w:rPr>
          <w:rFonts w:ascii="Times New Roman" w:hAnsi="Times New Roman" w:cs="Times New Roman"/>
          <w:b/>
        </w:rPr>
        <w:t>Redaksiyon:</w:t>
      </w:r>
      <w:r w:rsidRPr="000679ED">
        <w:rPr>
          <w:rFonts w:ascii="Times New Roman" w:hAnsi="Times New Roman" w:cs="Times New Roman"/>
        </w:rPr>
        <w:t xml:space="preserve"> İl İrşat Kurulu</w:t>
      </w:r>
    </w:p>
    <w:p w:rsidR="00C963CF" w:rsidRDefault="00C963CF" w:rsidP="00F4494E">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BB" w:rsidRDefault="007F1ABB" w:rsidP="00840799">
      <w:pPr>
        <w:spacing w:after="0" w:line="240" w:lineRule="auto"/>
      </w:pPr>
      <w:r>
        <w:separator/>
      </w:r>
    </w:p>
  </w:footnote>
  <w:footnote w:type="continuationSeparator" w:id="0">
    <w:p w:rsidR="007F1ABB" w:rsidRDefault="007F1ABB" w:rsidP="00840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840799"/>
    <w:rsid w:val="00031098"/>
    <w:rsid w:val="000547FC"/>
    <w:rsid w:val="00107CCB"/>
    <w:rsid w:val="00135084"/>
    <w:rsid w:val="00136A7D"/>
    <w:rsid w:val="001851D9"/>
    <w:rsid w:val="001D1BC5"/>
    <w:rsid w:val="00263261"/>
    <w:rsid w:val="0026670F"/>
    <w:rsid w:val="002D5916"/>
    <w:rsid w:val="002E724E"/>
    <w:rsid w:val="00492F5B"/>
    <w:rsid w:val="005E5E06"/>
    <w:rsid w:val="005F65AC"/>
    <w:rsid w:val="005F7A8E"/>
    <w:rsid w:val="00606E2C"/>
    <w:rsid w:val="00625039"/>
    <w:rsid w:val="006D3AAB"/>
    <w:rsid w:val="00797D45"/>
    <w:rsid w:val="007A7031"/>
    <w:rsid w:val="007F1ABB"/>
    <w:rsid w:val="00840799"/>
    <w:rsid w:val="00856B7F"/>
    <w:rsid w:val="008B1879"/>
    <w:rsid w:val="00900E45"/>
    <w:rsid w:val="009278AF"/>
    <w:rsid w:val="009904D7"/>
    <w:rsid w:val="00A23F19"/>
    <w:rsid w:val="00AB6DA3"/>
    <w:rsid w:val="00B90392"/>
    <w:rsid w:val="00BE2EC6"/>
    <w:rsid w:val="00C50237"/>
    <w:rsid w:val="00C75FB1"/>
    <w:rsid w:val="00C963CF"/>
    <w:rsid w:val="00D3792D"/>
    <w:rsid w:val="00D9219C"/>
    <w:rsid w:val="00D92DAD"/>
    <w:rsid w:val="00D952C0"/>
    <w:rsid w:val="00E074D4"/>
    <w:rsid w:val="00F4494E"/>
    <w:rsid w:val="00F615BE"/>
    <w:rsid w:val="00FE655D"/>
    <w:rsid w:val="00FF55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99"/>
    <w:qFormat/>
    <w:rsid w:val="00840799"/>
    <w:rPr>
      <w:rFonts w:cs="Times New Roman"/>
      <w:b/>
      <w:bCs/>
    </w:rPr>
  </w:style>
  <w:style w:type="paragraph" w:styleId="NormalWeb">
    <w:name w:val="Normal (Web)"/>
    <w:basedOn w:val="Normal"/>
    <w:uiPriority w:val="99"/>
    <w:rsid w:val="00840799"/>
    <w:pPr>
      <w:spacing w:before="240" w:after="240" w:line="240" w:lineRule="auto"/>
    </w:pPr>
    <w:rPr>
      <w:rFonts w:ascii="Times New Roman" w:eastAsia="Times New Roman" w:hAnsi="Times New Roman" w:cs="Times New Roman"/>
      <w:sz w:val="24"/>
      <w:szCs w:val="24"/>
    </w:rPr>
  </w:style>
  <w:style w:type="paragraph" w:styleId="SonnotMetni">
    <w:name w:val="endnote text"/>
    <w:basedOn w:val="Normal"/>
    <w:link w:val="SonnotMetniChar"/>
    <w:uiPriority w:val="99"/>
    <w:unhideWhenUsed/>
    <w:rsid w:val="00840799"/>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rsid w:val="00840799"/>
    <w:rPr>
      <w:rFonts w:eastAsiaTheme="minorHAnsi"/>
      <w:sz w:val="20"/>
      <w:szCs w:val="20"/>
      <w:lang w:eastAsia="en-US"/>
    </w:rPr>
  </w:style>
  <w:style w:type="character" w:styleId="SonnotBavurusu">
    <w:name w:val="endnote reference"/>
    <w:basedOn w:val="VarsaylanParagrafYazTipi"/>
    <w:uiPriority w:val="99"/>
    <w:semiHidden/>
    <w:unhideWhenUsed/>
    <w:rsid w:val="00840799"/>
    <w:rPr>
      <w:vertAlign w:val="superscript"/>
    </w:rPr>
  </w:style>
  <w:style w:type="paragraph" w:styleId="AralkYok">
    <w:name w:val="No Spacing"/>
    <w:uiPriority w:val="1"/>
    <w:qFormat/>
    <w:rsid w:val="00F44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97C6-913E-4BDE-ADAB-1828D7C7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569</Words>
  <Characters>3248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Gokhan.Ucar</cp:lastModifiedBy>
  <cp:revision>23</cp:revision>
  <dcterms:created xsi:type="dcterms:W3CDTF">2016-03-23T13:00:00Z</dcterms:created>
  <dcterms:modified xsi:type="dcterms:W3CDTF">2017-04-24T06:34:00Z</dcterms:modified>
</cp:coreProperties>
</file>